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8BE6" w14:textId="5CA4D2A9" w:rsidR="00055887" w:rsidRDefault="00933C2A" w:rsidP="00933C2A">
      <w:pPr>
        <w:ind w:right="-234"/>
        <w:jc w:val="right"/>
        <w:rPr>
          <w:b/>
          <w:bCs/>
          <w:sz w:val="24"/>
          <w:szCs w:val="24"/>
          <w:u w:val="single"/>
        </w:rPr>
      </w:pPr>
      <w:bookmarkStart w:id="0" w:name="_GoBack"/>
      <w:bookmarkEnd w:id="0"/>
      <w:r w:rsidRPr="0072737F">
        <w:rPr>
          <w:noProof/>
          <w:lang w:val="de-CH" w:eastAsia="de-CH"/>
        </w:rPr>
        <w:drawing>
          <wp:inline distT="0" distB="0" distL="0" distR="0" wp14:anchorId="298323C2" wp14:editId="01F98660">
            <wp:extent cx="1458595" cy="925830"/>
            <wp:effectExtent l="0" t="0" r="825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8595" cy="925830"/>
                    </a:xfrm>
                    <a:prstGeom prst="rect">
                      <a:avLst/>
                    </a:prstGeom>
                    <a:noFill/>
                    <a:ln>
                      <a:noFill/>
                    </a:ln>
                  </pic:spPr>
                </pic:pic>
              </a:graphicData>
            </a:graphic>
          </wp:inline>
        </w:drawing>
      </w:r>
    </w:p>
    <w:p w14:paraId="28474617" w14:textId="7694F7BF" w:rsidR="00A270C9" w:rsidRDefault="00651AE9">
      <w:pPr>
        <w:rPr>
          <w:sz w:val="18"/>
          <w:szCs w:val="18"/>
        </w:rPr>
      </w:pPr>
      <w:r>
        <w:rPr>
          <w:b/>
          <w:bCs/>
          <w:sz w:val="24"/>
          <w:szCs w:val="24"/>
          <w:u w:val="single"/>
        </w:rPr>
        <w:t>Erklärung über die alleinige elterliche Sorge und zur Wohnadresse Minderjähriger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124D">
        <w:rPr>
          <w:sz w:val="18"/>
          <w:szCs w:val="18"/>
        </w:rPr>
        <w:tab/>
      </w:r>
      <w:r w:rsidR="0092124D">
        <w:rPr>
          <w:sz w:val="18"/>
          <w:szCs w:val="18"/>
        </w:rPr>
        <w:tab/>
      </w:r>
    </w:p>
    <w:p w14:paraId="7FAE6684" w14:textId="7E9F09FB" w:rsidR="0092124D" w:rsidRPr="00970775" w:rsidRDefault="0092124D">
      <w:pPr>
        <w:rPr>
          <w:sz w:val="20"/>
          <w:szCs w:val="18"/>
        </w:rPr>
      </w:pPr>
      <w:r w:rsidRPr="00970775">
        <w:rPr>
          <w:sz w:val="20"/>
          <w:szCs w:val="18"/>
        </w:rPr>
        <w:t>Diese Erklärung ist nur in Kombination mit einer Zu-, Um-, resp. Wegzugsmeldung im Rahmen der geltenden Meldevorschriften rechtsgültig.</w:t>
      </w:r>
    </w:p>
    <w:p w14:paraId="2254780D" w14:textId="473BDB2C" w:rsidR="0092124D" w:rsidRPr="00970775" w:rsidRDefault="0092124D" w:rsidP="00651AE9">
      <w:pPr>
        <w:rPr>
          <w:b/>
          <w:bCs/>
          <w:sz w:val="20"/>
          <w:szCs w:val="18"/>
        </w:rPr>
      </w:pPr>
      <w:r w:rsidRPr="00970775">
        <w:rPr>
          <w:b/>
          <w:bCs/>
          <w:sz w:val="20"/>
          <w:szCs w:val="18"/>
        </w:rPr>
        <w:t xml:space="preserve">Angaben </w:t>
      </w:r>
      <w:r w:rsidR="00651AE9" w:rsidRPr="00970775">
        <w:rPr>
          <w:b/>
          <w:bCs/>
          <w:sz w:val="20"/>
          <w:szCs w:val="18"/>
        </w:rPr>
        <w:t>zum sorgeberechtigten Elternteil</w:t>
      </w:r>
    </w:p>
    <w:tbl>
      <w:tblPr>
        <w:tblStyle w:val="Tabellenraster"/>
        <w:tblW w:w="10201" w:type="dxa"/>
        <w:tblLook w:val="04A0" w:firstRow="1" w:lastRow="0" w:firstColumn="1" w:lastColumn="0" w:noHBand="0" w:noVBand="1"/>
      </w:tblPr>
      <w:tblGrid>
        <w:gridCol w:w="3256"/>
        <w:gridCol w:w="2976"/>
        <w:gridCol w:w="1560"/>
        <w:gridCol w:w="2409"/>
      </w:tblGrid>
      <w:tr w:rsidR="0092124D" w14:paraId="7B754085" w14:textId="77777777" w:rsidTr="00970775">
        <w:trPr>
          <w:trHeight w:val="550"/>
        </w:trPr>
        <w:tc>
          <w:tcPr>
            <w:tcW w:w="3256" w:type="dxa"/>
          </w:tcPr>
          <w:p w14:paraId="7D9B1270" w14:textId="0A3596BA" w:rsidR="0092124D" w:rsidRPr="00970775" w:rsidRDefault="0092124D">
            <w:pPr>
              <w:rPr>
                <w:sz w:val="16"/>
                <w:szCs w:val="18"/>
              </w:rPr>
            </w:pPr>
            <w:r w:rsidRPr="00970775">
              <w:rPr>
                <w:sz w:val="16"/>
                <w:szCs w:val="18"/>
              </w:rPr>
              <w:t>Name</w:t>
            </w:r>
          </w:p>
        </w:tc>
        <w:tc>
          <w:tcPr>
            <w:tcW w:w="2976" w:type="dxa"/>
          </w:tcPr>
          <w:p w14:paraId="411F4F5E" w14:textId="0D65DBA1" w:rsidR="0092124D" w:rsidRPr="00970775" w:rsidRDefault="0092124D">
            <w:pPr>
              <w:rPr>
                <w:sz w:val="16"/>
                <w:szCs w:val="18"/>
              </w:rPr>
            </w:pPr>
            <w:r w:rsidRPr="00970775">
              <w:rPr>
                <w:sz w:val="16"/>
                <w:szCs w:val="18"/>
              </w:rPr>
              <w:t>Vorname</w:t>
            </w:r>
          </w:p>
        </w:tc>
        <w:tc>
          <w:tcPr>
            <w:tcW w:w="1560" w:type="dxa"/>
          </w:tcPr>
          <w:p w14:paraId="6934AC93" w14:textId="409452AC" w:rsidR="0092124D" w:rsidRPr="00970775" w:rsidRDefault="0092124D">
            <w:pPr>
              <w:rPr>
                <w:sz w:val="16"/>
                <w:szCs w:val="18"/>
              </w:rPr>
            </w:pPr>
            <w:r w:rsidRPr="00970775">
              <w:rPr>
                <w:sz w:val="16"/>
                <w:szCs w:val="18"/>
              </w:rPr>
              <w:t>Geburtsdatum</w:t>
            </w:r>
          </w:p>
        </w:tc>
        <w:tc>
          <w:tcPr>
            <w:tcW w:w="2409" w:type="dxa"/>
          </w:tcPr>
          <w:p w14:paraId="4BF6E847" w14:textId="77777777" w:rsidR="0092124D" w:rsidRPr="00970775" w:rsidRDefault="0092124D">
            <w:pPr>
              <w:rPr>
                <w:sz w:val="16"/>
                <w:szCs w:val="18"/>
              </w:rPr>
            </w:pPr>
            <w:r w:rsidRPr="00970775">
              <w:rPr>
                <w:sz w:val="16"/>
                <w:szCs w:val="18"/>
              </w:rPr>
              <w:t>Telefonnummer</w:t>
            </w:r>
          </w:p>
          <w:p w14:paraId="24CD8508" w14:textId="550C17B9" w:rsidR="0092124D" w:rsidRPr="00970775" w:rsidRDefault="0092124D">
            <w:pPr>
              <w:rPr>
                <w:sz w:val="16"/>
                <w:szCs w:val="18"/>
              </w:rPr>
            </w:pPr>
          </w:p>
        </w:tc>
      </w:tr>
    </w:tbl>
    <w:p w14:paraId="49E2F635" w14:textId="34226EAA" w:rsidR="0092124D" w:rsidRPr="00970775" w:rsidRDefault="00C51409" w:rsidP="00C51409">
      <w:pPr>
        <w:spacing w:before="40"/>
        <w:rPr>
          <w:b/>
          <w:bCs/>
          <w:sz w:val="20"/>
          <w:szCs w:val="18"/>
        </w:rPr>
      </w:pPr>
      <w:r w:rsidRPr="00970775">
        <w:rPr>
          <w:b/>
          <w:bCs/>
          <w:sz w:val="20"/>
          <w:szCs w:val="18"/>
        </w:rPr>
        <w:t>Angaben zum anderen Elternteil</w:t>
      </w:r>
    </w:p>
    <w:tbl>
      <w:tblPr>
        <w:tblStyle w:val="Tabellenraster"/>
        <w:tblW w:w="10201" w:type="dxa"/>
        <w:tblLook w:val="04A0" w:firstRow="1" w:lastRow="0" w:firstColumn="1" w:lastColumn="0" w:noHBand="0" w:noVBand="1"/>
      </w:tblPr>
      <w:tblGrid>
        <w:gridCol w:w="3256"/>
        <w:gridCol w:w="2976"/>
        <w:gridCol w:w="1560"/>
        <w:gridCol w:w="2409"/>
      </w:tblGrid>
      <w:tr w:rsidR="0092124D" w14:paraId="237A7157" w14:textId="77777777" w:rsidTr="00970775">
        <w:trPr>
          <w:trHeight w:val="550"/>
        </w:trPr>
        <w:tc>
          <w:tcPr>
            <w:tcW w:w="3256" w:type="dxa"/>
          </w:tcPr>
          <w:p w14:paraId="47724005" w14:textId="5623C02F" w:rsidR="0092124D" w:rsidRPr="00970775" w:rsidRDefault="0092124D">
            <w:pPr>
              <w:rPr>
                <w:sz w:val="16"/>
                <w:szCs w:val="18"/>
              </w:rPr>
            </w:pPr>
            <w:r w:rsidRPr="00970775">
              <w:rPr>
                <w:sz w:val="16"/>
                <w:szCs w:val="18"/>
              </w:rPr>
              <w:t>Name</w:t>
            </w:r>
          </w:p>
        </w:tc>
        <w:tc>
          <w:tcPr>
            <w:tcW w:w="2976" w:type="dxa"/>
          </w:tcPr>
          <w:p w14:paraId="050ED5C3" w14:textId="2BE26DBB" w:rsidR="0092124D" w:rsidRPr="00970775" w:rsidRDefault="0092124D">
            <w:pPr>
              <w:rPr>
                <w:sz w:val="16"/>
                <w:szCs w:val="18"/>
              </w:rPr>
            </w:pPr>
            <w:r w:rsidRPr="00970775">
              <w:rPr>
                <w:sz w:val="16"/>
                <w:szCs w:val="18"/>
              </w:rPr>
              <w:t>Vorname</w:t>
            </w:r>
          </w:p>
        </w:tc>
        <w:tc>
          <w:tcPr>
            <w:tcW w:w="1560" w:type="dxa"/>
          </w:tcPr>
          <w:p w14:paraId="252B5A6E" w14:textId="36AF8DA1" w:rsidR="0092124D" w:rsidRPr="00970775" w:rsidRDefault="0092124D">
            <w:pPr>
              <w:rPr>
                <w:sz w:val="16"/>
                <w:szCs w:val="18"/>
              </w:rPr>
            </w:pPr>
            <w:r w:rsidRPr="00970775">
              <w:rPr>
                <w:sz w:val="16"/>
                <w:szCs w:val="18"/>
              </w:rPr>
              <w:t>Geburtsdatum</w:t>
            </w:r>
          </w:p>
        </w:tc>
        <w:tc>
          <w:tcPr>
            <w:tcW w:w="2409" w:type="dxa"/>
          </w:tcPr>
          <w:p w14:paraId="2FA0299E" w14:textId="77777777" w:rsidR="0092124D" w:rsidRPr="00970775" w:rsidRDefault="0092124D">
            <w:pPr>
              <w:rPr>
                <w:sz w:val="16"/>
                <w:szCs w:val="18"/>
              </w:rPr>
            </w:pPr>
            <w:r w:rsidRPr="00970775">
              <w:rPr>
                <w:sz w:val="16"/>
                <w:szCs w:val="18"/>
              </w:rPr>
              <w:t>Telefonnummer</w:t>
            </w:r>
          </w:p>
          <w:p w14:paraId="0B38F778" w14:textId="70921799" w:rsidR="0092124D" w:rsidRPr="00970775" w:rsidRDefault="0092124D">
            <w:pPr>
              <w:rPr>
                <w:sz w:val="16"/>
                <w:szCs w:val="18"/>
              </w:rPr>
            </w:pPr>
          </w:p>
        </w:tc>
      </w:tr>
    </w:tbl>
    <w:p w14:paraId="364FFF48" w14:textId="582D2396" w:rsidR="0092124D" w:rsidRPr="00970775" w:rsidRDefault="0092124D" w:rsidP="00144242">
      <w:pPr>
        <w:spacing w:before="160"/>
        <w:rPr>
          <w:b/>
          <w:bCs/>
          <w:sz w:val="20"/>
          <w:szCs w:val="18"/>
        </w:rPr>
      </w:pPr>
      <w:r w:rsidRPr="00970775">
        <w:rPr>
          <w:b/>
          <w:bCs/>
          <w:sz w:val="20"/>
          <w:szCs w:val="18"/>
        </w:rPr>
        <w:t>Angaben zu den minderjährigen Kindern*</w:t>
      </w:r>
    </w:p>
    <w:tbl>
      <w:tblPr>
        <w:tblStyle w:val="Tabellenraster"/>
        <w:tblW w:w="10201" w:type="dxa"/>
        <w:tblLook w:val="04A0" w:firstRow="1" w:lastRow="0" w:firstColumn="1" w:lastColumn="0" w:noHBand="0" w:noVBand="1"/>
      </w:tblPr>
      <w:tblGrid>
        <w:gridCol w:w="3256"/>
        <w:gridCol w:w="4536"/>
        <w:gridCol w:w="2409"/>
      </w:tblGrid>
      <w:tr w:rsidR="00574F99" w:rsidRPr="00574F99" w14:paraId="7FD247DD" w14:textId="77777777" w:rsidTr="003C2D41">
        <w:trPr>
          <w:trHeight w:val="550"/>
        </w:trPr>
        <w:tc>
          <w:tcPr>
            <w:tcW w:w="3256" w:type="dxa"/>
          </w:tcPr>
          <w:p w14:paraId="0FDEEE27" w14:textId="423EA563" w:rsidR="00574F99" w:rsidRPr="00970775" w:rsidRDefault="00574F99" w:rsidP="00574F99">
            <w:pPr>
              <w:rPr>
                <w:sz w:val="16"/>
                <w:szCs w:val="18"/>
              </w:rPr>
            </w:pPr>
            <w:r w:rsidRPr="00970775">
              <w:rPr>
                <w:sz w:val="16"/>
                <w:szCs w:val="18"/>
              </w:rPr>
              <w:t>Name</w:t>
            </w:r>
          </w:p>
        </w:tc>
        <w:tc>
          <w:tcPr>
            <w:tcW w:w="4536" w:type="dxa"/>
          </w:tcPr>
          <w:p w14:paraId="76631127" w14:textId="0E4A6637" w:rsidR="00574F99" w:rsidRPr="00970775" w:rsidRDefault="00574F99" w:rsidP="00574F99">
            <w:pPr>
              <w:rPr>
                <w:sz w:val="16"/>
                <w:szCs w:val="18"/>
              </w:rPr>
            </w:pPr>
            <w:r w:rsidRPr="00970775">
              <w:rPr>
                <w:sz w:val="16"/>
                <w:szCs w:val="18"/>
              </w:rPr>
              <w:t>Vorname</w:t>
            </w:r>
          </w:p>
        </w:tc>
        <w:tc>
          <w:tcPr>
            <w:tcW w:w="2409" w:type="dxa"/>
          </w:tcPr>
          <w:p w14:paraId="10776430" w14:textId="77777777" w:rsidR="00574F99" w:rsidRPr="00970775" w:rsidRDefault="00574F99" w:rsidP="00574F99">
            <w:pPr>
              <w:rPr>
                <w:sz w:val="16"/>
                <w:szCs w:val="18"/>
              </w:rPr>
            </w:pPr>
            <w:r w:rsidRPr="00970775">
              <w:rPr>
                <w:sz w:val="16"/>
                <w:szCs w:val="18"/>
              </w:rPr>
              <w:t>Geburtsdatum</w:t>
            </w:r>
          </w:p>
          <w:p w14:paraId="5195EDD8" w14:textId="382F7A66" w:rsidR="00574F99" w:rsidRPr="00970775" w:rsidRDefault="00574F99" w:rsidP="00574F99">
            <w:pPr>
              <w:rPr>
                <w:sz w:val="16"/>
                <w:szCs w:val="18"/>
              </w:rPr>
            </w:pPr>
          </w:p>
        </w:tc>
      </w:tr>
      <w:tr w:rsidR="00574F99" w:rsidRPr="00574F99" w14:paraId="0FF578B4" w14:textId="77777777" w:rsidTr="003C2D41">
        <w:trPr>
          <w:trHeight w:val="550"/>
        </w:trPr>
        <w:tc>
          <w:tcPr>
            <w:tcW w:w="3256" w:type="dxa"/>
          </w:tcPr>
          <w:p w14:paraId="411BE5AB" w14:textId="701B8E3B" w:rsidR="00574F99" w:rsidRPr="00970775" w:rsidRDefault="00574F99" w:rsidP="00574F99">
            <w:pPr>
              <w:rPr>
                <w:sz w:val="16"/>
                <w:szCs w:val="18"/>
              </w:rPr>
            </w:pPr>
            <w:r w:rsidRPr="00970775">
              <w:rPr>
                <w:sz w:val="16"/>
                <w:szCs w:val="18"/>
              </w:rPr>
              <w:t>Name</w:t>
            </w:r>
          </w:p>
        </w:tc>
        <w:tc>
          <w:tcPr>
            <w:tcW w:w="4536" w:type="dxa"/>
          </w:tcPr>
          <w:p w14:paraId="664698AD" w14:textId="6D3DD2DB" w:rsidR="00574F99" w:rsidRPr="00970775" w:rsidRDefault="00574F99" w:rsidP="00574F99">
            <w:pPr>
              <w:rPr>
                <w:sz w:val="16"/>
                <w:szCs w:val="18"/>
              </w:rPr>
            </w:pPr>
            <w:r w:rsidRPr="00970775">
              <w:rPr>
                <w:sz w:val="16"/>
                <w:szCs w:val="18"/>
              </w:rPr>
              <w:t>Vorname</w:t>
            </w:r>
          </w:p>
        </w:tc>
        <w:tc>
          <w:tcPr>
            <w:tcW w:w="2409" w:type="dxa"/>
          </w:tcPr>
          <w:p w14:paraId="1571280F" w14:textId="77777777" w:rsidR="00574F99" w:rsidRPr="00970775" w:rsidRDefault="00574F99" w:rsidP="00574F99">
            <w:pPr>
              <w:rPr>
                <w:sz w:val="16"/>
                <w:szCs w:val="18"/>
              </w:rPr>
            </w:pPr>
            <w:r w:rsidRPr="00970775">
              <w:rPr>
                <w:sz w:val="16"/>
                <w:szCs w:val="18"/>
              </w:rPr>
              <w:t>Geburtsdatum</w:t>
            </w:r>
          </w:p>
          <w:p w14:paraId="3D5C1098" w14:textId="4F4B43B4" w:rsidR="00574F99" w:rsidRPr="00970775" w:rsidRDefault="00574F99" w:rsidP="00574F99">
            <w:pPr>
              <w:rPr>
                <w:sz w:val="16"/>
                <w:szCs w:val="18"/>
              </w:rPr>
            </w:pPr>
          </w:p>
        </w:tc>
      </w:tr>
      <w:tr w:rsidR="00574F99" w:rsidRPr="00574F99" w14:paraId="1DA87495" w14:textId="77777777" w:rsidTr="003C2D41">
        <w:trPr>
          <w:trHeight w:val="550"/>
        </w:trPr>
        <w:tc>
          <w:tcPr>
            <w:tcW w:w="3256" w:type="dxa"/>
          </w:tcPr>
          <w:p w14:paraId="572450EE" w14:textId="6C45F879" w:rsidR="00574F99" w:rsidRPr="00970775" w:rsidRDefault="00574F99" w:rsidP="00574F99">
            <w:pPr>
              <w:rPr>
                <w:sz w:val="16"/>
                <w:szCs w:val="18"/>
              </w:rPr>
            </w:pPr>
            <w:r w:rsidRPr="00970775">
              <w:rPr>
                <w:sz w:val="16"/>
                <w:szCs w:val="18"/>
              </w:rPr>
              <w:t>Name</w:t>
            </w:r>
          </w:p>
        </w:tc>
        <w:tc>
          <w:tcPr>
            <w:tcW w:w="4536" w:type="dxa"/>
          </w:tcPr>
          <w:p w14:paraId="27419580" w14:textId="6D78A1CF" w:rsidR="00574F99" w:rsidRPr="00970775" w:rsidRDefault="00574F99" w:rsidP="00574F99">
            <w:pPr>
              <w:rPr>
                <w:sz w:val="16"/>
                <w:szCs w:val="18"/>
              </w:rPr>
            </w:pPr>
            <w:r w:rsidRPr="00970775">
              <w:rPr>
                <w:sz w:val="16"/>
                <w:szCs w:val="18"/>
              </w:rPr>
              <w:t>Vorname</w:t>
            </w:r>
          </w:p>
        </w:tc>
        <w:tc>
          <w:tcPr>
            <w:tcW w:w="2409" w:type="dxa"/>
          </w:tcPr>
          <w:p w14:paraId="62E7455E" w14:textId="77777777" w:rsidR="00574F99" w:rsidRPr="00970775" w:rsidRDefault="00574F99" w:rsidP="00574F99">
            <w:pPr>
              <w:rPr>
                <w:sz w:val="16"/>
                <w:szCs w:val="18"/>
              </w:rPr>
            </w:pPr>
            <w:r w:rsidRPr="00970775">
              <w:rPr>
                <w:sz w:val="16"/>
                <w:szCs w:val="18"/>
              </w:rPr>
              <w:t>Geburtsdatum</w:t>
            </w:r>
          </w:p>
          <w:p w14:paraId="1A111D94" w14:textId="311A8EDB" w:rsidR="00574F99" w:rsidRPr="00970775" w:rsidRDefault="00574F99" w:rsidP="00574F99">
            <w:pPr>
              <w:rPr>
                <w:sz w:val="16"/>
                <w:szCs w:val="18"/>
              </w:rPr>
            </w:pPr>
          </w:p>
        </w:tc>
      </w:tr>
      <w:tr w:rsidR="00574F99" w:rsidRPr="00574F99" w14:paraId="6306163C" w14:textId="77777777" w:rsidTr="003C2D41">
        <w:trPr>
          <w:trHeight w:val="550"/>
        </w:trPr>
        <w:tc>
          <w:tcPr>
            <w:tcW w:w="3256" w:type="dxa"/>
          </w:tcPr>
          <w:p w14:paraId="628D4C59" w14:textId="3448DA4D" w:rsidR="00574F99" w:rsidRPr="00970775" w:rsidRDefault="00574F99" w:rsidP="00574F99">
            <w:pPr>
              <w:rPr>
                <w:sz w:val="16"/>
                <w:szCs w:val="18"/>
              </w:rPr>
            </w:pPr>
            <w:r w:rsidRPr="00970775">
              <w:rPr>
                <w:sz w:val="16"/>
                <w:szCs w:val="18"/>
              </w:rPr>
              <w:t>Name</w:t>
            </w:r>
          </w:p>
        </w:tc>
        <w:tc>
          <w:tcPr>
            <w:tcW w:w="4536" w:type="dxa"/>
          </w:tcPr>
          <w:p w14:paraId="61B6D277" w14:textId="4B1C370D" w:rsidR="00574F99" w:rsidRPr="00970775" w:rsidRDefault="00574F99" w:rsidP="00574F99">
            <w:pPr>
              <w:rPr>
                <w:sz w:val="16"/>
                <w:szCs w:val="18"/>
              </w:rPr>
            </w:pPr>
            <w:r w:rsidRPr="00970775">
              <w:rPr>
                <w:sz w:val="16"/>
                <w:szCs w:val="18"/>
              </w:rPr>
              <w:t>Vorname</w:t>
            </w:r>
          </w:p>
        </w:tc>
        <w:tc>
          <w:tcPr>
            <w:tcW w:w="2409" w:type="dxa"/>
          </w:tcPr>
          <w:p w14:paraId="565D202A" w14:textId="77777777" w:rsidR="00574F99" w:rsidRPr="00970775" w:rsidRDefault="00574F99" w:rsidP="00574F99">
            <w:pPr>
              <w:rPr>
                <w:sz w:val="16"/>
                <w:szCs w:val="18"/>
              </w:rPr>
            </w:pPr>
            <w:r w:rsidRPr="00970775">
              <w:rPr>
                <w:sz w:val="16"/>
                <w:szCs w:val="18"/>
              </w:rPr>
              <w:t>Geburtsdatum</w:t>
            </w:r>
          </w:p>
          <w:p w14:paraId="3DB4FACB" w14:textId="5D5D10DF" w:rsidR="00574F99" w:rsidRPr="00970775" w:rsidRDefault="00574F99" w:rsidP="00574F99">
            <w:pPr>
              <w:rPr>
                <w:sz w:val="16"/>
                <w:szCs w:val="18"/>
              </w:rPr>
            </w:pPr>
          </w:p>
        </w:tc>
      </w:tr>
    </w:tbl>
    <w:p w14:paraId="56BB2674" w14:textId="31EFA4F1" w:rsidR="00574F99" w:rsidRPr="003C2D41" w:rsidRDefault="00574F99" w:rsidP="00574F99">
      <w:pPr>
        <w:rPr>
          <w:i/>
          <w:sz w:val="16"/>
          <w:szCs w:val="18"/>
        </w:rPr>
      </w:pPr>
      <w:r w:rsidRPr="003C2D41">
        <w:rPr>
          <w:i/>
          <w:sz w:val="16"/>
          <w:szCs w:val="18"/>
        </w:rPr>
        <w:t xml:space="preserve">*Bei </w:t>
      </w:r>
      <w:r w:rsidR="00970775" w:rsidRPr="003C2D41">
        <w:rPr>
          <w:i/>
          <w:sz w:val="16"/>
          <w:szCs w:val="18"/>
        </w:rPr>
        <w:t xml:space="preserve">weiteren </w:t>
      </w:r>
      <w:r w:rsidRPr="003C2D41">
        <w:rPr>
          <w:i/>
          <w:sz w:val="16"/>
          <w:szCs w:val="18"/>
        </w:rPr>
        <w:t>Kindern bitte</w:t>
      </w:r>
      <w:r w:rsidR="00970775" w:rsidRPr="003C2D41">
        <w:rPr>
          <w:i/>
          <w:sz w:val="16"/>
          <w:szCs w:val="18"/>
        </w:rPr>
        <w:t xml:space="preserve"> zusätzliches</w:t>
      </w:r>
      <w:r w:rsidRPr="003C2D41">
        <w:rPr>
          <w:i/>
          <w:sz w:val="16"/>
          <w:szCs w:val="18"/>
        </w:rPr>
        <w:t xml:space="preserve"> Formular verwenden</w:t>
      </w:r>
    </w:p>
    <w:p w14:paraId="68C3137E" w14:textId="77777777" w:rsidR="003C2D41" w:rsidRDefault="00574F99" w:rsidP="00574F99">
      <w:pPr>
        <w:rPr>
          <w:sz w:val="20"/>
          <w:szCs w:val="18"/>
        </w:rPr>
      </w:pPr>
      <w:r w:rsidRPr="00970775">
        <w:rPr>
          <w:sz w:val="20"/>
          <w:szCs w:val="18"/>
        </w:rPr>
        <w:t>Die unterzeichnende sorgeberechtigte Person erklär</w:t>
      </w:r>
      <w:r w:rsidR="00C51409" w:rsidRPr="00970775">
        <w:rPr>
          <w:sz w:val="20"/>
          <w:szCs w:val="18"/>
        </w:rPr>
        <w:t>t</w:t>
      </w:r>
      <w:r w:rsidRPr="00970775">
        <w:rPr>
          <w:sz w:val="20"/>
          <w:szCs w:val="18"/>
        </w:rPr>
        <w:t xml:space="preserve"> hiermit, </w:t>
      </w:r>
      <w:r w:rsidR="00C51409" w:rsidRPr="00970775">
        <w:rPr>
          <w:sz w:val="20"/>
          <w:szCs w:val="18"/>
        </w:rPr>
        <w:t xml:space="preserve">im Besitze der </w:t>
      </w:r>
      <w:r w:rsidR="00C51409" w:rsidRPr="00970775">
        <w:rPr>
          <w:b/>
          <w:bCs/>
          <w:sz w:val="20"/>
          <w:szCs w:val="18"/>
        </w:rPr>
        <w:t>alleinigen elterlichen Sorge</w:t>
      </w:r>
      <w:r w:rsidR="00C51409" w:rsidRPr="00970775">
        <w:rPr>
          <w:sz w:val="20"/>
          <w:szCs w:val="18"/>
        </w:rPr>
        <w:t xml:space="preserve"> zu sein</w:t>
      </w:r>
      <w:r w:rsidRPr="00970775">
        <w:rPr>
          <w:sz w:val="20"/>
          <w:szCs w:val="18"/>
        </w:rPr>
        <w:t xml:space="preserve">. </w:t>
      </w:r>
    </w:p>
    <w:p w14:paraId="4D3B50AF" w14:textId="5202B9B1" w:rsidR="00574F99" w:rsidRDefault="00574F99" w:rsidP="00574F99">
      <w:pPr>
        <w:rPr>
          <w:sz w:val="20"/>
          <w:szCs w:val="18"/>
        </w:rPr>
      </w:pPr>
      <w:r w:rsidRPr="00970775">
        <w:rPr>
          <w:sz w:val="20"/>
          <w:szCs w:val="18"/>
        </w:rPr>
        <w:t xml:space="preserve">Es liegen diesbezüglich keine anderweitigen Entscheide/Massnahmen seitens der zuständigen </w:t>
      </w:r>
      <w:r w:rsidR="00730B66" w:rsidRPr="00055887">
        <w:rPr>
          <w:sz w:val="20"/>
          <w:szCs w:val="18"/>
        </w:rPr>
        <w:t>KESB</w:t>
      </w:r>
      <w:r w:rsidRPr="00055887">
        <w:rPr>
          <w:sz w:val="20"/>
          <w:szCs w:val="18"/>
        </w:rPr>
        <w:t xml:space="preserve"> oder </w:t>
      </w:r>
      <w:r w:rsidR="00730B66" w:rsidRPr="00055887">
        <w:rPr>
          <w:sz w:val="20"/>
          <w:szCs w:val="18"/>
        </w:rPr>
        <w:t>Gerichte</w:t>
      </w:r>
      <w:r w:rsidRPr="00055887">
        <w:rPr>
          <w:sz w:val="20"/>
          <w:szCs w:val="18"/>
        </w:rPr>
        <w:t xml:space="preserve"> vor.</w:t>
      </w:r>
    </w:p>
    <w:p w14:paraId="66B4F2C2" w14:textId="2C13AA2E" w:rsidR="00574F99" w:rsidRPr="00970775" w:rsidRDefault="00C51409" w:rsidP="00C51409">
      <w:pPr>
        <w:spacing w:after="0"/>
        <w:rPr>
          <w:b/>
          <w:bCs/>
          <w:sz w:val="20"/>
          <w:szCs w:val="18"/>
        </w:rPr>
      </w:pPr>
      <w:r w:rsidRPr="00970775">
        <w:rPr>
          <w:b/>
          <w:bCs/>
          <w:sz w:val="20"/>
          <w:szCs w:val="18"/>
        </w:rPr>
        <w:t xml:space="preserve">Bitte beachten Sie Ihre Informationspflicht nach </w:t>
      </w:r>
      <w:r w:rsidR="00574F99" w:rsidRPr="00970775">
        <w:rPr>
          <w:b/>
          <w:bCs/>
          <w:sz w:val="20"/>
          <w:szCs w:val="18"/>
        </w:rPr>
        <w:t>Art. 301a</w:t>
      </w:r>
      <w:r w:rsidRPr="00970775">
        <w:rPr>
          <w:b/>
          <w:bCs/>
          <w:sz w:val="20"/>
          <w:szCs w:val="18"/>
        </w:rPr>
        <w:t xml:space="preserve"> Abs. 3</w:t>
      </w:r>
      <w:r w:rsidR="00574F99" w:rsidRPr="00970775">
        <w:rPr>
          <w:b/>
          <w:bCs/>
          <w:sz w:val="20"/>
          <w:szCs w:val="18"/>
        </w:rPr>
        <w:t xml:space="preserve"> ZG</w:t>
      </w:r>
      <w:r w:rsidRPr="00970775">
        <w:rPr>
          <w:b/>
          <w:bCs/>
          <w:sz w:val="20"/>
          <w:szCs w:val="18"/>
        </w:rPr>
        <w:t>B:</w:t>
      </w:r>
    </w:p>
    <w:p w14:paraId="09747756" w14:textId="1ECFA563" w:rsidR="00C51409" w:rsidRDefault="003C2D41" w:rsidP="00574F99">
      <w:pPr>
        <w:rPr>
          <w:iCs/>
          <w:sz w:val="20"/>
          <w:szCs w:val="18"/>
        </w:rPr>
      </w:pPr>
      <w:r w:rsidRPr="003C2D41">
        <w:rPr>
          <w:i/>
          <w:sz w:val="20"/>
          <w:szCs w:val="18"/>
        </w:rPr>
        <w:t>“</w:t>
      </w:r>
      <w:r w:rsidR="00C51409" w:rsidRPr="003C2D41">
        <w:rPr>
          <w:i/>
          <w:sz w:val="20"/>
          <w:szCs w:val="18"/>
        </w:rPr>
        <w:t>Übt ein Elternteil die elterliche Sorge allein aus und will er den Aufenthaltsort des Kindes wechseln, so muss er den anderen Elternteil rechtzeitig darüber informieren.</w:t>
      </w:r>
      <w:r w:rsidRPr="003C2D41">
        <w:rPr>
          <w:i/>
          <w:sz w:val="20"/>
          <w:szCs w:val="18"/>
        </w:rPr>
        <w:t>”</w:t>
      </w:r>
    </w:p>
    <w:p w14:paraId="3D304512" w14:textId="4FFD793E" w:rsidR="00730B66" w:rsidRPr="005F4AF9" w:rsidRDefault="00730B66" w:rsidP="00574F99">
      <w:pPr>
        <w:rPr>
          <w:iCs/>
          <w:color w:val="000000" w:themeColor="text1"/>
          <w:sz w:val="20"/>
          <w:szCs w:val="18"/>
        </w:rPr>
      </w:pPr>
      <w:r w:rsidRPr="005F4AF9">
        <w:rPr>
          <w:iCs/>
          <w:color w:val="000000" w:themeColor="text1"/>
          <w:sz w:val="20"/>
          <w:szCs w:val="18"/>
        </w:rPr>
        <w:t>Mit der Unterschrift bestätige ich, dass ich den anderen Elternteil über die Änderung der Wohn-/Meldeadresse des Kindes/der Kinder informiert habe.</w:t>
      </w:r>
    </w:p>
    <w:p w14:paraId="1F088DED" w14:textId="77777777" w:rsidR="003C2D41" w:rsidRPr="003C2D41" w:rsidRDefault="003C2D41" w:rsidP="00574F99">
      <w:pPr>
        <w:rPr>
          <w:i/>
          <w:sz w:val="2"/>
          <w:szCs w:val="18"/>
        </w:rPr>
      </w:pPr>
    </w:p>
    <w:tbl>
      <w:tblPr>
        <w:tblStyle w:val="Tabellenraster"/>
        <w:tblW w:w="10201" w:type="dxa"/>
        <w:tblLook w:val="04A0" w:firstRow="1" w:lastRow="0" w:firstColumn="1" w:lastColumn="0" w:noHBand="0" w:noVBand="1"/>
      </w:tblPr>
      <w:tblGrid>
        <w:gridCol w:w="10201"/>
      </w:tblGrid>
      <w:tr w:rsidR="00574F99" w14:paraId="347BAB84" w14:textId="77777777" w:rsidTr="003C2D41">
        <w:trPr>
          <w:trHeight w:val="782"/>
        </w:trPr>
        <w:tc>
          <w:tcPr>
            <w:tcW w:w="10201" w:type="dxa"/>
            <w:vAlign w:val="center"/>
          </w:tcPr>
          <w:p w14:paraId="756D1827" w14:textId="346D8DFC" w:rsidR="00574F99" w:rsidRPr="003C2D41" w:rsidRDefault="00574F99" w:rsidP="003C2D41">
            <w:pPr>
              <w:rPr>
                <w:sz w:val="20"/>
                <w:szCs w:val="18"/>
              </w:rPr>
            </w:pPr>
            <w:r w:rsidRPr="003C2D41">
              <w:rPr>
                <w:sz w:val="20"/>
                <w:szCs w:val="18"/>
              </w:rPr>
              <w:t>Neue Wohn-/Meldeadresse:</w:t>
            </w:r>
          </w:p>
          <w:p w14:paraId="69ECCDFE" w14:textId="77777777" w:rsidR="003C2D41" w:rsidRPr="003C2D41" w:rsidRDefault="003C2D41" w:rsidP="003C2D41">
            <w:pPr>
              <w:rPr>
                <w:sz w:val="12"/>
                <w:szCs w:val="12"/>
              </w:rPr>
            </w:pPr>
          </w:p>
          <w:p w14:paraId="3C26B85D" w14:textId="0C755A50" w:rsidR="00574F99" w:rsidRPr="003C2D41" w:rsidRDefault="00E237B4" w:rsidP="003C2D41">
            <w:pPr>
              <w:rPr>
                <w:sz w:val="20"/>
                <w:szCs w:val="20"/>
              </w:rPr>
            </w:pPr>
            <w:r w:rsidRPr="003C2D41">
              <w:rPr>
                <w:sz w:val="20"/>
                <w:szCs w:val="20"/>
              </w:rPr>
              <w:t>Gültig ab:</w:t>
            </w:r>
          </w:p>
        </w:tc>
      </w:tr>
    </w:tbl>
    <w:p w14:paraId="2AA41D6D" w14:textId="3241E7E9" w:rsidR="00574F99" w:rsidRDefault="00574F99" w:rsidP="00574F99">
      <w:pPr>
        <w:rPr>
          <w:b/>
          <w:bCs/>
          <w:sz w:val="18"/>
          <w:szCs w:val="18"/>
        </w:rPr>
      </w:pPr>
    </w:p>
    <w:p w14:paraId="256AA0F3" w14:textId="0B2A7FDA" w:rsidR="00574F99" w:rsidRPr="00574F99" w:rsidRDefault="00574F99" w:rsidP="00574F99">
      <w:pPr>
        <w:rPr>
          <w:sz w:val="18"/>
          <w:szCs w:val="18"/>
        </w:rPr>
      </w:pPr>
      <w:r w:rsidRPr="00462023">
        <w:rPr>
          <w:sz w:val="20"/>
          <w:szCs w:val="20"/>
        </w:rPr>
        <w:t>Ort, Datum</w:t>
      </w:r>
      <w:r w:rsidRPr="00462023">
        <w:rPr>
          <w:sz w:val="20"/>
          <w:szCs w:val="20"/>
        </w:rPr>
        <w:tab/>
      </w:r>
      <w:r w:rsidRPr="00574F99">
        <w:rPr>
          <w:sz w:val="18"/>
          <w:szCs w:val="18"/>
        </w:rPr>
        <w:tab/>
      </w:r>
      <w:r w:rsidRPr="00574F99">
        <w:rPr>
          <w:sz w:val="18"/>
          <w:szCs w:val="18"/>
        </w:rPr>
        <w:tab/>
      </w:r>
      <w:r w:rsidRPr="00574F99">
        <w:rPr>
          <w:sz w:val="18"/>
          <w:szCs w:val="18"/>
        </w:rPr>
        <w:tab/>
      </w:r>
      <w:r w:rsidRPr="00574F99">
        <w:rPr>
          <w:sz w:val="18"/>
          <w:szCs w:val="18"/>
        </w:rPr>
        <w:tab/>
      </w:r>
      <w:r w:rsidRPr="00462023">
        <w:rPr>
          <w:sz w:val="20"/>
          <w:szCs w:val="20"/>
        </w:rPr>
        <w:t>Unterschrift</w:t>
      </w:r>
    </w:p>
    <w:p w14:paraId="2D41EB77" w14:textId="54F312B7" w:rsidR="00574F99" w:rsidRPr="00574F99" w:rsidRDefault="00574F99" w:rsidP="00574F99">
      <w:pPr>
        <w:rPr>
          <w:sz w:val="18"/>
          <w:szCs w:val="18"/>
        </w:rPr>
      </w:pPr>
    </w:p>
    <w:p w14:paraId="0C21D232" w14:textId="142D8493" w:rsidR="00574F99" w:rsidRPr="00574F99" w:rsidRDefault="00574F99" w:rsidP="00574F99">
      <w:pPr>
        <w:spacing w:after="0"/>
        <w:rPr>
          <w:sz w:val="18"/>
          <w:szCs w:val="18"/>
        </w:rPr>
      </w:pPr>
      <w:r w:rsidRPr="00574F99">
        <w:rPr>
          <w:sz w:val="18"/>
          <w:szCs w:val="18"/>
        </w:rPr>
        <w:t>………………………………………………..</w:t>
      </w:r>
      <w:r w:rsidRPr="00574F99">
        <w:rPr>
          <w:sz w:val="18"/>
          <w:szCs w:val="18"/>
        </w:rPr>
        <w:tab/>
      </w:r>
      <w:r w:rsidRPr="00574F99">
        <w:rPr>
          <w:sz w:val="18"/>
          <w:szCs w:val="18"/>
        </w:rPr>
        <w:tab/>
      </w:r>
      <w:r w:rsidRPr="00574F99">
        <w:rPr>
          <w:sz w:val="18"/>
          <w:szCs w:val="18"/>
        </w:rPr>
        <w:tab/>
        <w:t>…………………………………………………………………………….</w:t>
      </w:r>
    </w:p>
    <w:tbl>
      <w:tblPr>
        <w:tblStyle w:val="Tabellenraster"/>
        <w:tblW w:w="10201" w:type="dxa"/>
        <w:shd w:val="clear" w:color="auto" w:fill="D9D9D9" w:themeFill="background1" w:themeFillShade="D9"/>
        <w:tblLook w:val="04A0" w:firstRow="1" w:lastRow="0" w:firstColumn="1" w:lastColumn="0" w:noHBand="0" w:noVBand="1"/>
      </w:tblPr>
      <w:tblGrid>
        <w:gridCol w:w="10201"/>
      </w:tblGrid>
      <w:tr w:rsidR="00574F99" w:rsidRPr="00144242" w14:paraId="5EF72DFE" w14:textId="77777777" w:rsidTr="003C2D41">
        <w:tc>
          <w:tcPr>
            <w:tcW w:w="10201" w:type="dxa"/>
            <w:shd w:val="clear" w:color="auto" w:fill="D9D9D9" w:themeFill="background1" w:themeFillShade="D9"/>
          </w:tcPr>
          <w:p w14:paraId="623323F4" w14:textId="73563172" w:rsidR="00574F99" w:rsidRPr="00144242" w:rsidRDefault="00574F99" w:rsidP="00574F99">
            <w:pPr>
              <w:spacing w:before="80" w:after="80"/>
              <w:rPr>
                <w:b/>
                <w:bCs/>
                <w:sz w:val="18"/>
                <w:szCs w:val="18"/>
              </w:rPr>
            </w:pPr>
            <w:r w:rsidRPr="00144242">
              <w:rPr>
                <w:b/>
                <w:bCs/>
                <w:sz w:val="18"/>
                <w:szCs w:val="18"/>
              </w:rPr>
              <w:t xml:space="preserve">Bei unvollständigen oder nicht korrekten Angaben behalten sich die Einwohnerdienste vor, die Ummeldung </w:t>
            </w:r>
            <w:r w:rsidR="00AF1A66">
              <w:rPr>
                <w:b/>
                <w:bCs/>
                <w:sz w:val="18"/>
                <w:szCs w:val="18"/>
              </w:rPr>
              <w:t xml:space="preserve">nicht zu erfassen oder </w:t>
            </w:r>
            <w:r w:rsidRPr="00144242">
              <w:rPr>
                <w:b/>
                <w:bCs/>
                <w:sz w:val="18"/>
                <w:szCs w:val="18"/>
              </w:rPr>
              <w:t>rückgängig zu machen.</w:t>
            </w:r>
          </w:p>
        </w:tc>
      </w:tr>
    </w:tbl>
    <w:p w14:paraId="7C66DAF3" w14:textId="5905BB18" w:rsidR="00574F99" w:rsidRDefault="00574F99" w:rsidP="00574F99">
      <w:pPr>
        <w:rPr>
          <w:sz w:val="18"/>
          <w:szCs w:val="18"/>
        </w:rPr>
      </w:pPr>
    </w:p>
    <w:p w14:paraId="7119ABA4" w14:textId="562AA923" w:rsidR="00970775" w:rsidRDefault="00970775" w:rsidP="00970775">
      <w:pPr>
        <w:rPr>
          <w:rFonts w:cs="Arial"/>
          <w:b/>
          <w:color w:val="454545"/>
          <w:lang w:val="en"/>
        </w:rPr>
      </w:pPr>
      <w:r w:rsidRPr="00945890">
        <w:rPr>
          <w:rFonts w:cs="Arial"/>
          <w:b/>
          <w:color w:val="454545"/>
          <w:lang w:val="en"/>
        </w:rPr>
        <w:t>Schweizerisches</w:t>
      </w:r>
      <w:r w:rsidRPr="00945890">
        <w:rPr>
          <w:rFonts w:cs="Arial"/>
          <w:b/>
          <w:color w:val="454545"/>
          <w:sz w:val="18"/>
          <w:lang w:val="en"/>
        </w:rPr>
        <w:t xml:space="preserve"> </w:t>
      </w:r>
      <w:r w:rsidRPr="00945890">
        <w:rPr>
          <w:rFonts w:cs="Arial"/>
          <w:b/>
          <w:color w:val="454545"/>
          <w:lang w:val="en"/>
        </w:rPr>
        <w:t>Zivilgesetzbuch</w:t>
      </w:r>
    </w:p>
    <w:p w14:paraId="00DAB914" w14:textId="77777777" w:rsidR="00970775" w:rsidRPr="00945890" w:rsidRDefault="00651FD3" w:rsidP="00970775">
      <w:pPr>
        <w:outlineLvl w:val="4"/>
        <w:rPr>
          <w:rFonts w:cs="Arial"/>
          <w:color w:val="000000"/>
          <w:sz w:val="18"/>
          <w:szCs w:val="23"/>
          <w:lang w:val="en"/>
        </w:rPr>
      </w:pPr>
      <w:hyperlink r:id="rId6" w:anchor="a301a" w:history="1">
        <w:r w:rsidR="00970775" w:rsidRPr="00945890">
          <w:rPr>
            <w:rStyle w:val="Hyperlink"/>
            <w:rFonts w:cs="Arial"/>
            <w:b/>
            <w:bCs/>
            <w:color w:val="006699"/>
            <w:sz w:val="18"/>
            <w:szCs w:val="23"/>
            <w:lang w:val="en"/>
          </w:rPr>
          <w:t>Art. 301</w:t>
        </w:r>
        <w:r w:rsidR="00970775" w:rsidRPr="00945890">
          <w:rPr>
            <w:rStyle w:val="Hyperlink"/>
            <w:rFonts w:cs="Arial"/>
            <w:color w:val="006699"/>
            <w:sz w:val="18"/>
            <w:szCs w:val="23"/>
            <w:lang w:val="en"/>
          </w:rPr>
          <w:t>a</w:t>
        </w:r>
      </w:hyperlink>
      <w:hyperlink r:id="rId7" w:anchor="fn-#a301a-1" w:history="1">
        <w:r w:rsidR="00970775" w:rsidRPr="00945890">
          <w:rPr>
            <w:rStyle w:val="Hyperlink"/>
            <w:rFonts w:cs="Arial"/>
            <w:color w:val="006699"/>
            <w:sz w:val="12"/>
            <w:szCs w:val="17"/>
            <w:vertAlign w:val="superscript"/>
            <w:lang w:val="en"/>
          </w:rPr>
          <w:t>1</w:t>
        </w:r>
      </w:hyperlink>
    </w:p>
    <w:p w14:paraId="61FAE98A" w14:textId="77777777" w:rsidR="00970775" w:rsidRPr="00945890" w:rsidRDefault="00970775" w:rsidP="00970775">
      <w:pPr>
        <w:spacing w:after="165"/>
        <w:rPr>
          <w:sz w:val="18"/>
          <w:szCs w:val="18"/>
        </w:rPr>
      </w:pPr>
      <w:r w:rsidRPr="00945890">
        <w:rPr>
          <w:sz w:val="18"/>
          <w:szCs w:val="18"/>
        </w:rPr>
        <w:t>II. Bestimmung des Aufenthaltsortes</w:t>
      </w:r>
    </w:p>
    <w:p w14:paraId="71DE3297" w14:textId="77777777" w:rsidR="00970775" w:rsidRPr="00945890" w:rsidRDefault="00970775" w:rsidP="00970775">
      <w:pPr>
        <w:spacing w:after="165"/>
        <w:rPr>
          <w:sz w:val="18"/>
          <w:szCs w:val="18"/>
        </w:rPr>
      </w:pPr>
      <w:r w:rsidRPr="00945890">
        <w:rPr>
          <w:sz w:val="18"/>
          <w:szCs w:val="18"/>
        </w:rPr>
        <w:t>1</w:t>
      </w:r>
      <w:bookmarkStart w:id="1" w:name="1"/>
      <w:bookmarkEnd w:id="1"/>
      <w:r w:rsidRPr="00945890">
        <w:rPr>
          <w:sz w:val="18"/>
          <w:szCs w:val="18"/>
        </w:rPr>
        <w:t xml:space="preserve"> Die elterliche Sorge schliesst das Recht ein, den Aufenthaltsort des Kindes zu bestimmen.</w:t>
      </w:r>
    </w:p>
    <w:p w14:paraId="7447BFE4" w14:textId="77777777" w:rsidR="00970775" w:rsidRPr="00945890" w:rsidRDefault="00970775" w:rsidP="00970775">
      <w:pPr>
        <w:spacing w:after="165"/>
        <w:rPr>
          <w:sz w:val="18"/>
          <w:szCs w:val="18"/>
        </w:rPr>
      </w:pPr>
      <w:r w:rsidRPr="00945890">
        <w:rPr>
          <w:sz w:val="18"/>
          <w:szCs w:val="18"/>
        </w:rPr>
        <w:t>2</w:t>
      </w:r>
      <w:bookmarkStart w:id="2" w:name="2"/>
      <w:bookmarkEnd w:id="2"/>
      <w:r w:rsidRPr="00945890">
        <w:rPr>
          <w:sz w:val="18"/>
          <w:szCs w:val="18"/>
        </w:rPr>
        <w:t xml:space="preserve"> Üben die Eltern die elterliche Sorge gemeinsam aus und will ein Elternteil den Aufenthaltsort des Kindes wechseln, so bedarf dies der Zustimmung des andern Elternteils oder der Entscheidung des Gerichts oder der Kindesschutzbehörde, wenn:</w:t>
      </w:r>
    </w:p>
    <w:p w14:paraId="7F998389" w14:textId="77777777" w:rsidR="00970775" w:rsidRPr="00945890" w:rsidRDefault="00970775" w:rsidP="00970775">
      <w:pPr>
        <w:ind w:left="-150" w:firstLine="150"/>
        <w:rPr>
          <w:sz w:val="18"/>
          <w:szCs w:val="18"/>
        </w:rPr>
      </w:pPr>
      <w:r w:rsidRPr="00945890">
        <w:rPr>
          <w:sz w:val="18"/>
          <w:szCs w:val="18"/>
        </w:rPr>
        <w:t>a. der neue Aufenthaltsort im Ausland liegt; oder</w:t>
      </w:r>
    </w:p>
    <w:p w14:paraId="3F582CC2" w14:textId="77777777" w:rsidR="00970775" w:rsidRPr="00945890" w:rsidRDefault="00970775" w:rsidP="00970775">
      <w:pPr>
        <w:rPr>
          <w:sz w:val="18"/>
          <w:szCs w:val="18"/>
        </w:rPr>
      </w:pPr>
      <w:r w:rsidRPr="00945890">
        <w:rPr>
          <w:sz w:val="18"/>
          <w:szCs w:val="18"/>
        </w:rPr>
        <w:t>b. der Wechsel des Aufenthaltsortes erhebliche Auswirkungen auf die Ausübung der elterlichen Sorge und den persönlichen Verkehr durch den andern Elternteil hat.</w:t>
      </w:r>
    </w:p>
    <w:p w14:paraId="34B9F069" w14:textId="77777777" w:rsidR="00970775" w:rsidRPr="00945890" w:rsidRDefault="00970775" w:rsidP="00970775">
      <w:pPr>
        <w:spacing w:after="165"/>
        <w:rPr>
          <w:sz w:val="18"/>
          <w:szCs w:val="18"/>
        </w:rPr>
      </w:pPr>
      <w:r w:rsidRPr="00945890">
        <w:rPr>
          <w:sz w:val="18"/>
          <w:szCs w:val="18"/>
        </w:rPr>
        <w:t>3</w:t>
      </w:r>
      <w:bookmarkStart w:id="3" w:name="3"/>
      <w:bookmarkEnd w:id="3"/>
      <w:r w:rsidRPr="00945890">
        <w:rPr>
          <w:sz w:val="18"/>
          <w:szCs w:val="18"/>
        </w:rPr>
        <w:t xml:space="preserve"> Übt ein Elternteil die elterliche Sorge allein aus und will er den Aufenthaltsort des Kindes wechseln, so muss er den anderen Elternteil rechtzeitig darüber informieren.</w:t>
      </w:r>
    </w:p>
    <w:p w14:paraId="5C48AF21" w14:textId="77777777" w:rsidR="00970775" w:rsidRPr="00945890" w:rsidRDefault="00970775" w:rsidP="00970775">
      <w:pPr>
        <w:spacing w:after="165"/>
        <w:rPr>
          <w:sz w:val="18"/>
          <w:szCs w:val="18"/>
        </w:rPr>
      </w:pPr>
      <w:r w:rsidRPr="00945890">
        <w:rPr>
          <w:sz w:val="18"/>
          <w:szCs w:val="18"/>
        </w:rPr>
        <w:t>4</w:t>
      </w:r>
      <w:bookmarkStart w:id="4" w:name="4"/>
      <w:bookmarkEnd w:id="4"/>
      <w:r w:rsidRPr="00945890">
        <w:rPr>
          <w:sz w:val="18"/>
          <w:szCs w:val="18"/>
        </w:rPr>
        <w:t xml:space="preserve"> Dieselbe Informationspflicht hat ein Elternteil, der seinen eigenen Wohnsitz wechseln will.</w:t>
      </w:r>
    </w:p>
    <w:p w14:paraId="6B736DA9" w14:textId="77777777" w:rsidR="00970775" w:rsidRDefault="00970775" w:rsidP="00970775">
      <w:pPr>
        <w:spacing w:after="165"/>
        <w:rPr>
          <w:rFonts w:cs="Arial"/>
          <w:color w:val="454545"/>
          <w:lang w:val="en"/>
        </w:rPr>
      </w:pPr>
      <w:r w:rsidRPr="00945890">
        <w:rPr>
          <w:sz w:val="18"/>
          <w:szCs w:val="18"/>
        </w:rPr>
        <w:t>5</w:t>
      </w:r>
      <w:bookmarkStart w:id="5" w:name="5"/>
      <w:bookmarkEnd w:id="5"/>
      <w:r w:rsidRPr="00945890">
        <w:rPr>
          <w:sz w:val="18"/>
          <w:szCs w:val="18"/>
        </w:rPr>
        <w:t xml:space="preserve"> Soweit dies erforderlich ist, verständigen sich die Eltern unter Wahrung des Kindeswohls über eine Anpassung der Regelung der elterlichen Sorge, der Obhut, des persönlichen Verkehrs und des Unterhaltsbeitrages. Können sie sich nicht einigen, entscheidet das Gericht oder die Kindesschutzbehörde</w:t>
      </w:r>
      <w:r>
        <w:rPr>
          <w:rFonts w:cs="Arial"/>
          <w:color w:val="454545"/>
          <w:lang w:val="en"/>
        </w:rPr>
        <w:t>.</w:t>
      </w:r>
    </w:p>
    <w:p w14:paraId="650423D9" w14:textId="7AE65361" w:rsidR="00144242" w:rsidRPr="00574F99" w:rsidRDefault="00144242" w:rsidP="00574F99">
      <w:pPr>
        <w:rPr>
          <w:sz w:val="18"/>
          <w:szCs w:val="18"/>
        </w:rPr>
      </w:pPr>
      <w:r>
        <w:rPr>
          <w:sz w:val="18"/>
          <w:szCs w:val="18"/>
        </w:rPr>
        <w:br w:type="textWrapping" w:clear="all"/>
      </w:r>
    </w:p>
    <w:sectPr w:rsidR="00144242" w:rsidRPr="00574F99" w:rsidSect="00933C2A">
      <w:pgSz w:w="12240" w:h="15840"/>
      <w:pgMar w:top="851" w:right="1134"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A1"/>
    <w:multiLevelType w:val="hybridMultilevel"/>
    <w:tmpl w:val="FDD47C58"/>
    <w:lvl w:ilvl="0" w:tplc="573E659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72D0006"/>
    <w:multiLevelType w:val="hybridMultilevel"/>
    <w:tmpl w:val="2696A1F0"/>
    <w:lvl w:ilvl="0" w:tplc="7F682476">
      <w:numFmt w:val="bullet"/>
      <w:lvlText w:val=""/>
      <w:lvlJc w:val="left"/>
      <w:pPr>
        <w:ind w:left="1080" w:hanging="360"/>
      </w:pPr>
      <w:rPr>
        <w:rFonts w:ascii="Symbol" w:eastAsiaTheme="minorHAnsi" w:hAnsi="Symbol"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76D46755"/>
    <w:multiLevelType w:val="hybridMultilevel"/>
    <w:tmpl w:val="27683406"/>
    <w:lvl w:ilvl="0" w:tplc="01ECF9A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4D"/>
    <w:rsid w:val="00055887"/>
    <w:rsid w:val="00144242"/>
    <w:rsid w:val="003C2D41"/>
    <w:rsid w:val="00462023"/>
    <w:rsid w:val="00574F99"/>
    <w:rsid w:val="005F4AF9"/>
    <w:rsid w:val="00651AE9"/>
    <w:rsid w:val="00651FD3"/>
    <w:rsid w:val="00730B66"/>
    <w:rsid w:val="0092124D"/>
    <w:rsid w:val="00933C2A"/>
    <w:rsid w:val="00970775"/>
    <w:rsid w:val="00A270C9"/>
    <w:rsid w:val="00A97ADF"/>
    <w:rsid w:val="00AF1A66"/>
    <w:rsid w:val="00C51409"/>
    <w:rsid w:val="00E2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B74E"/>
  <w15:chartTrackingRefBased/>
  <w15:docId w15:val="{08C16668-DE27-45E5-B3F9-B5462B8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4F99"/>
    <w:pPr>
      <w:ind w:left="720"/>
      <w:contextualSpacing/>
    </w:pPr>
  </w:style>
  <w:style w:type="character" w:styleId="Hyperlink">
    <w:name w:val="Hyperlink"/>
    <w:basedOn w:val="Absatz-Standardschriftart"/>
    <w:uiPriority w:val="99"/>
    <w:semiHidden/>
    <w:unhideWhenUsed/>
    <w:rsid w:val="00970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n.ch/opc/de/classified-compilation/1907004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ch/opc/de/classified-compilation/19070042/inde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Kreuzlingen</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Seraina</dc:creator>
  <cp:keywords/>
  <dc:description/>
  <cp:lastModifiedBy>Bührer Christina</cp:lastModifiedBy>
  <cp:revision>2</cp:revision>
  <dcterms:created xsi:type="dcterms:W3CDTF">2025-03-10T13:32:00Z</dcterms:created>
  <dcterms:modified xsi:type="dcterms:W3CDTF">2025-03-10T13:32:00Z</dcterms:modified>
</cp:coreProperties>
</file>